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6C3" w:rsidRPr="001F16C3" w:rsidRDefault="001F16C3" w:rsidP="001F16C3">
      <w:pPr>
        <w:pStyle w:val="NoSpacing"/>
        <w:rPr>
          <w:rFonts w:ascii="Times New Roman" w:hAnsi="Times New Roman" w:cs="Times New Roman"/>
          <w:sz w:val="32"/>
          <w:szCs w:val="32"/>
        </w:rPr>
      </w:pPr>
      <w:r>
        <w:rPr>
          <w:rFonts w:ascii="Times New Roman" w:hAnsi="Times New Roman" w:cs="Times New Roman"/>
          <w:noProof/>
          <w:sz w:val="24"/>
          <w:szCs w:val="24"/>
        </w:rPr>
        <w:drawing>
          <wp:inline distT="0" distB="0" distL="0" distR="0">
            <wp:extent cx="1184910" cy="1061113"/>
            <wp:effectExtent l="19050" t="0" r="0" b="0"/>
            <wp:docPr id="1" name="Picture 1" descr="C:\Users\corri\AppData\Local\Microsoft\Windows\INetCache\IE\BI3W634M\stock-vector-cartoon-tooth-holding-a-toothbrush-1502940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ri\AppData\Local\Microsoft\Windows\INetCache\IE\BI3W634M\stock-vector-cartoon-tooth-holding-a-toothbrush-150294083[1].jpg"/>
                    <pic:cNvPicPr>
                      <a:picLocks noChangeAspect="1" noChangeArrowheads="1"/>
                    </pic:cNvPicPr>
                  </pic:nvPicPr>
                  <pic:blipFill>
                    <a:blip r:embed="rId4" cstate="print"/>
                    <a:srcRect/>
                    <a:stretch>
                      <a:fillRect/>
                    </a:stretch>
                  </pic:blipFill>
                  <pic:spPr bwMode="auto">
                    <a:xfrm>
                      <a:off x="0" y="0"/>
                      <a:ext cx="1186245" cy="1062308"/>
                    </a:xfrm>
                    <a:prstGeom prst="rect">
                      <a:avLst/>
                    </a:prstGeom>
                    <a:noFill/>
                    <a:ln w="9525">
                      <a:noFill/>
                      <a:miter lim="800000"/>
                      <a:headEnd/>
                      <a:tailEnd/>
                    </a:ln>
                  </pic:spPr>
                </pic:pic>
              </a:graphicData>
            </a:graphic>
          </wp:inline>
        </w:drawing>
      </w:r>
      <w:r>
        <w:rPr>
          <w:rFonts w:ascii="Times New Roman" w:hAnsi="Times New Roman" w:cs="Times New Roman"/>
          <w:sz w:val="24"/>
          <w:szCs w:val="24"/>
        </w:rPr>
        <w:tab/>
      </w:r>
      <w:r w:rsidRPr="001F16C3">
        <w:rPr>
          <w:rFonts w:ascii="Times New Roman" w:hAnsi="Times New Roman" w:cs="Times New Roman"/>
          <w:sz w:val="32"/>
          <w:szCs w:val="32"/>
        </w:rPr>
        <w:t>Nebraska Mission of Mercy</w:t>
      </w:r>
    </w:p>
    <w:p w:rsidR="001F16C3" w:rsidRPr="001F16C3" w:rsidRDefault="001F16C3" w:rsidP="001F16C3">
      <w:pPr>
        <w:pStyle w:val="NoSpacing"/>
        <w:rPr>
          <w:rFonts w:ascii="Times New Roman" w:hAnsi="Times New Roman" w:cs="Times New Roman"/>
          <w:sz w:val="24"/>
          <w:szCs w:val="24"/>
        </w:rPr>
      </w:pPr>
      <w:r w:rsidRPr="001F16C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w:t>
      </w:r>
      <w:r w:rsidRPr="001F16C3">
        <w:rPr>
          <w:rFonts w:ascii="Times New Roman" w:hAnsi="Times New Roman" w:cs="Times New Roman"/>
          <w:sz w:val="24"/>
          <w:szCs w:val="24"/>
        </w:rPr>
        <w:t xml:space="preserve">NDODONTIC PROTOCOL </w:t>
      </w:r>
    </w:p>
    <w:p w:rsidR="001F16C3" w:rsidRPr="001F16C3" w:rsidRDefault="001F16C3" w:rsidP="001F16C3">
      <w:pPr>
        <w:pStyle w:val="NoSpacing"/>
        <w:rPr>
          <w:rFonts w:ascii="Times New Roman" w:hAnsi="Times New Roman" w:cs="Times New Roman"/>
          <w:sz w:val="24"/>
          <w:szCs w:val="24"/>
        </w:rPr>
      </w:pPr>
      <w:r w:rsidRPr="001F16C3">
        <w:rPr>
          <w:rFonts w:ascii="Times New Roman" w:hAnsi="Times New Roman" w:cs="Times New Roman"/>
          <w:sz w:val="24"/>
          <w:szCs w:val="24"/>
        </w:rPr>
        <w:t xml:space="preserve"> </w:t>
      </w:r>
    </w:p>
    <w:p w:rsidR="001F16C3" w:rsidRPr="00BA7CE5" w:rsidRDefault="001F16C3" w:rsidP="001F16C3">
      <w:pPr>
        <w:pStyle w:val="NoSpacing"/>
        <w:rPr>
          <w:rFonts w:ascii="Times New Roman" w:hAnsi="Times New Roman" w:cs="Times New Roman"/>
          <w:sz w:val="24"/>
          <w:szCs w:val="24"/>
        </w:rPr>
      </w:pPr>
      <w:r w:rsidRPr="00BA7CE5">
        <w:rPr>
          <w:rFonts w:ascii="Times New Roman" w:hAnsi="Times New Roman" w:cs="Times New Roman"/>
          <w:sz w:val="24"/>
          <w:szCs w:val="24"/>
        </w:rPr>
        <w:t xml:space="preserve">Endodontic therapy at the MOM Program is indicated for teeth of critical importance that can be restored adequately and predictably at the current MOM event.  </w:t>
      </w:r>
      <w:r w:rsidR="00026EB3" w:rsidRPr="00BA7CE5">
        <w:rPr>
          <w:rFonts w:ascii="Times New Roman" w:hAnsi="Times New Roman" w:cs="Times New Roman"/>
          <w:sz w:val="24"/>
          <w:szCs w:val="24"/>
        </w:rPr>
        <w:t xml:space="preserve">Our goal is to relieve pain and address the most urgent needs. Please remember this is not like doing dentistry in your office where more options are available and the patient has access to a dentist frequently. </w:t>
      </w:r>
    </w:p>
    <w:p w:rsidR="001F16C3" w:rsidRPr="00BA7CE5" w:rsidRDefault="001F16C3" w:rsidP="001F16C3">
      <w:pPr>
        <w:pStyle w:val="NoSpacing"/>
        <w:rPr>
          <w:rFonts w:ascii="Times New Roman" w:hAnsi="Times New Roman" w:cs="Times New Roman"/>
          <w:sz w:val="24"/>
          <w:szCs w:val="24"/>
        </w:rPr>
      </w:pPr>
      <w:r w:rsidRPr="00BA7CE5">
        <w:rPr>
          <w:rFonts w:ascii="Times New Roman" w:hAnsi="Times New Roman" w:cs="Times New Roman"/>
          <w:sz w:val="24"/>
          <w:szCs w:val="24"/>
        </w:rPr>
        <w:t xml:space="preserve"> </w:t>
      </w:r>
    </w:p>
    <w:p w:rsidR="001F16C3" w:rsidRPr="00BA7CE5" w:rsidRDefault="00026EB3" w:rsidP="001F16C3">
      <w:pPr>
        <w:pStyle w:val="NoSpacing"/>
        <w:rPr>
          <w:rFonts w:ascii="Times New Roman" w:hAnsi="Times New Roman" w:cs="Times New Roman"/>
          <w:sz w:val="24"/>
          <w:szCs w:val="24"/>
        </w:rPr>
      </w:pPr>
      <w:r w:rsidRPr="00BA7CE5">
        <w:rPr>
          <w:rFonts w:ascii="Times New Roman" w:hAnsi="Times New Roman" w:cs="Times New Roman"/>
          <w:sz w:val="24"/>
          <w:szCs w:val="24"/>
        </w:rPr>
        <w:t xml:space="preserve">Limited Endodontic treatment will be available. Endo will be </w:t>
      </w:r>
      <w:proofErr w:type="gramStart"/>
      <w:r w:rsidRPr="00BA7CE5">
        <w:rPr>
          <w:rFonts w:ascii="Times New Roman" w:hAnsi="Times New Roman" w:cs="Times New Roman"/>
          <w:sz w:val="24"/>
          <w:szCs w:val="24"/>
        </w:rPr>
        <w:t>considered  based</w:t>
      </w:r>
      <w:proofErr w:type="gramEnd"/>
      <w:r w:rsidRPr="00BA7CE5">
        <w:rPr>
          <w:rFonts w:ascii="Times New Roman" w:hAnsi="Times New Roman" w:cs="Times New Roman"/>
          <w:sz w:val="24"/>
          <w:szCs w:val="24"/>
        </w:rPr>
        <w:t xml:space="preserve"> on the following:</w:t>
      </w:r>
    </w:p>
    <w:p w:rsidR="00026EB3" w:rsidRPr="00BA7CE5" w:rsidRDefault="00026EB3" w:rsidP="001F16C3">
      <w:pPr>
        <w:pStyle w:val="NoSpacing"/>
        <w:rPr>
          <w:rFonts w:ascii="Times New Roman" w:hAnsi="Times New Roman" w:cs="Times New Roman"/>
          <w:sz w:val="24"/>
          <w:szCs w:val="24"/>
        </w:rPr>
      </w:pPr>
      <w:r w:rsidRPr="00BA7CE5">
        <w:rPr>
          <w:rFonts w:ascii="Times New Roman" w:hAnsi="Times New Roman" w:cs="Times New Roman"/>
          <w:sz w:val="24"/>
          <w:szCs w:val="24"/>
        </w:rPr>
        <w:tab/>
        <w:t>-Anterior tooth with sound coronal tooth structure</w:t>
      </w:r>
    </w:p>
    <w:p w:rsidR="00026EB3" w:rsidRPr="00BA7CE5" w:rsidRDefault="00026EB3" w:rsidP="001F16C3">
      <w:pPr>
        <w:pStyle w:val="NoSpacing"/>
        <w:rPr>
          <w:rFonts w:ascii="Times New Roman" w:hAnsi="Times New Roman" w:cs="Times New Roman"/>
          <w:sz w:val="24"/>
          <w:szCs w:val="24"/>
        </w:rPr>
      </w:pPr>
      <w:r w:rsidRPr="00BA7CE5">
        <w:rPr>
          <w:rFonts w:ascii="Times New Roman" w:hAnsi="Times New Roman" w:cs="Times New Roman"/>
          <w:sz w:val="24"/>
          <w:szCs w:val="24"/>
        </w:rPr>
        <w:tab/>
        <w:t>-Posterior teeth (no Molars) with sound coronal tooth structure</w:t>
      </w:r>
    </w:p>
    <w:p w:rsidR="00026EB3" w:rsidRPr="00BA7CE5" w:rsidRDefault="00026EB3" w:rsidP="001F16C3">
      <w:pPr>
        <w:pStyle w:val="NoSpacing"/>
        <w:rPr>
          <w:rFonts w:ascii="Times New Roman" w:hAnsi="Times New Roman" w:cs="Times New Roman"/>
          <w:sz w:val="24"/>
          <w:szCs w:val="24"/>
        </w:rPr>
      </w:pPr>
      <w:r w:rsidRPr="00BA7CE5">
        <w:rPr>
          <w:rFonts w:ascii="Times New Roman" w:hAnsi="Times New Roman" w:cs="Times New Roman"/>
          <w:sz w:val="24"/>
          <w:szCs w:val="24"/>
        </w:rPr>
        <w:tab/>
        <w:t xml:space="preserve">-Tooth exposed during excavation that </w:t>
      </w:r>
      <w:proofErr w:type="spellStart"/>
      <w:r w:rsidRPr="00BA7CE5">
        <w:rPr>
          <w:rFonts w:ascii="Times New Roman" w:hAnsi="Times New Roman" w:cs="Times New Roman"/>
          <w:sz w:val="24"/>
          <w:szCs w:val="24"/>
        </w:rPr>
        <w:t>endo</w:t>
      </w:r>
      <w:proofErr w:type="spellEnd"/>
      <w:r w:rsidRPr="00BA7CE5">
        <w:rPr>
          <w:rFonts w:ascii="Times New Roman" w:hAnsi="Times New Roman" w:cs="Times New Roman"/>
          <w:sz w:val="24"/>
          <w:szCs w:val="24"/>
        </w:rPr>
        <w:t xml:space="preserve"> can be completed on tooth.</w:t>
      </w:r>
    </w:p>
    <w:p w:rsidR="00026EB3" w:rsidRPr="00BA7CE5" w:rsidRDefault="00026EB3" w:rsidP="001F16C3">
      <w:pPr>
        <w:pStyle w:val="NoSpacing"/>
        <w:rPr>
          <w:rFonts w:ascii="Times New Roman" w:hAnsi="Times New Roman" w:cs="Times New Roman"/>
          <w:sz w:val="24"/>
          <w:szCs w:val="24"/>
        </w:rPr>
      </w:pPr>
    </w:p>
    <w:p w:rsidR="001F16C3" w:rsidRPr="00BA7CE5" w:rsidRDefault="001F16C3" w:rsidP="001F16C3">
      <w:pPr>
        <w:pStyle w:val="NoSpacing"/>
        <w:rPr>
          <w:rFonts w:ascii="Times New Roman" w:hAnsi="Times New Roman" w:cs="Times New Roman"/>
          <w:sz w:val="24"/>
          <w:szCs w:val="24"/>
        </w:rPr>
      </w:pPr>
      <w:r w:rsidRPr="00BA7CE5">
        <w:rPr>
          <w:rFonts w:ascii="Times New Roman" w:hAnsi="Times New Roman" w:cs="Times New Roman"/>
          <w:sz w:val="24"/>
          <w:szCs w:val="24"/>
        </w:rPr>
        <w:t xml:space="preserve"> </w:t>
      </w:r>
    </w:p>
    <w:p w:rsidR="001F16C3" w:rsidRPr="00BA7CE5" w:rsidRDefault="001F16C3" w:rsidP="001F16C3">
      <w:pPr>
        <w:pStyle w:val="NoSpacing"/>
        <w:rPr>
          <w:rFonts w:ascii="Times New Roman" w:hAnsi="Times New Roman" w:cs="Times New Roman"/>
          <w:sz w:val="24"/>
          <w:szCs w:val="24"/>
        </w:rPr>
      </w:pPr>
    </w:p>
    <w:p w:rsidR="001F16C3" w:rsidRPr="00BA7CE5" w:rsidRDefault="001F16C3" w:rsidP="001F16C3">
      <w:pPr>
        <w:pStyle w:val="NoSpacing"/>
        <w:rPr>
          <w:rFonts w:ascii="Times New Roman" w:hAnsi="Times New Roman" w:cs="Times New Roman"/>
          <w:sz w:val="24"/>
          <w:szCs w:val="24"/>
        </w:rPr>
      </w:pPr>
      <w:r w:rsidRPr="00BA7CE5">
        <w:rPr>
          <w:rFonts w:ascii="Times New Roman" w:hAnsi="Times New Roman" w:cs="Times New Roman"/>
          <w:sz w:val="24"/>
          <w:szCs w:val="24"/>
        </w:rPr>
        <w:t xml:space="preserve">All teeth being considered for endodontic treatment will be evaluated by the endodontic department captain. He/she will determine the practicality of performing </w:t>
      </w:r>
      <w:proofErr w:type="spellStart"/>
      <w:r w:rsidRPr="00BA7CE5">
        <w:rPr>
          <w:rFonts w:ascii="Times New Roman" w:hAnsi="Times New Roman" w:cs="Times New Roman"/>
          <w:sz w:val="24"/>
          <w:szCs w:val="24"/>
        </w:rPr>
        <w:t>endo</w:t>
      </w:r>
      <w:proofErr w:type="spellEnd"/>
      <w:r w:rsidRPr="00BA7CE5">
        <w:rPr>
          <w:rFonts w:ascii="Times New Roman" w:hAnsi="Times New Roman" w:cs="Times New Roman"/>
          <w:sz w:val="24"/>
          <w:szCs w:val="24"/>
        </w:rPr>
        <w:t xml:space="preserve"> on a tooth based upon radiographic interpretation, restorability and difficulty of the case. He/she may need to consult with an </w:t>
      </w:r>
      <w:proofErr w:type="spellStart"/>
      <w:r w:rsidRPr="00BA7CE5">
        <w:rPr>
          <w:rFonts w:ascii="Times New Roman" w:hAnsi="Times New Roman" w:cs="Times New Roman"/>
          <w:sz w:val="24"/>
          <w:szCs w:val="24"/>
        </w:rPr>
        <w:t>endodontist</w:t>
      </w:r>
      <w:proofErr w:type="spellEnd"/>
      <w:r w:rsidRPr="00BA7CE5">
        <w:rPr>
          <w:rFonts w:ascii="Times New Roman" w:hAnsi="Times New Roman" w:cs="Times New Roman"/>
          <w:sz w:val="24"/>
          <w:szCs w:val="24"/>
        </w:rPr>
        <w:t xml:space="preserve"> and/or restorative lead before making final decision.   </w:t>
      </w:r>
    </w:p>
    <w:p w:rsidR="001F16C3" w:rsidRPr="00BA7CE5" w:rsidRDefault="001F16C3" w:rsidP="001F16C3">
      <w:pPr>
        <w:pStyle w:val="NoSpacing"/>
        <w:rPr>
          <w:rFonts w:ascii="Times New Roman" w:hAnsi="Times New Roman" w:cs="Times New Roman"/>
          <w:sz w:val="24"/>
          <w:szCs w:val="24"/>
        </w:rPr>
      </w:pPr>
      <w:r w:rsidRPr="00BA7CE5">
        <w:rPr>
          <w:rFonts w:ascii="Times New Roman" w:hAnsi="Times New Roman" w:cs="Times New Roman"/>
          <w:sz w:val="24"/>
          <w:szCs w:val="24"/>
        </w:rPr>
        <w:t xml:space="preserve"> </w:t>
      </w:r>
    </w:p>
    <w:p w:rsidR="001F16C3" w:rsidRPr="00BA7CE5" w:rsidRDefault="001F16C3" w:rsidP="001F16C3">
      <w:pPr>
        <w:pStyle w:val="NoSpacing"/>
        <w:rPr>
          <w:rFonts w:ascii="Times New Roman" w:hAnsi="Times New Roman" w:cs="Times New Roman"/>
          <w:sz w:val="24"/>
          <w:szCs w:val="24"/>
        </w:rPr>
      </w:pPr>
      <w:r w:rsidRPr="00BA7CE5">
        <w:rPr>
          <w:rFonts w:ascii="Times New Roman" w:hAnsi="Times New Roman" w:cs="Times New Roman"/>
          <w:sz w:val="24"/>
          <w:szCs w:val="24"/>
        </w:rPr>
        <w:t xml:space="preserve">Once a patient is referred to </w:t>
      </w:r>
      <w:proofErr w:type="spellStart"/>
      <w:r w:rsidRPr="00BA7CE5">
        <w:rPr>
          <w:rFonts w:ascii="Times New Roman" w:hAnsi="Times New Roman" w:cs="Times New Roman"/>
          <w:sz w:val="24"/>
          <w:szCs w:val="24"/>
        </w:rPr>
        <w:t>endodontics</w:t>
      </w:r>
      <w:proofErr w:type="spellEnd"/>
      <w:r w:rsidRPr="00BA7CE5">
        <w:rPr>
          <w:rFonts w:ascii="Times New Roman" w:hAnsi="Times New Roman" w:cs="Times New Roman"/>
          <w:sz w:val="24"/>
          <w:szCs w:val="24"/>
        </w:rPr>
        <w:t xml:space="preserve">, the following protocols should be followed: </w:t>
      </w:r>
    </w:p>
    <w:p w:rsidR="001F16C3" w:rsidRPr="00BA7CE5" w:rsidRDefault="001F16C3" w:rsidP="001F16C3">
      <w:pPr>
        <w:pStyle w:val="NoSpacing"/>
        <w:rPr>
          <w:rFonts w:ascii="Times New Roman" w:hAnsi="Times New Roman" w:cs="Times New Roman"/>
          <w:sz w:val="24"/>
          <w:szCs w:val="24"/>
        </w:rPr>
      </w:pPr>
      <w:r w:rsidRPr="00BA7CE5">
        <w:rPr>
          <w:rFonts w:ascii="Times New Roman" w:hAnsi="Times New Roman" w:cs="Times New Roman"/>
          <w:sz w:val="24"/>
          <w:szCs w:val="24"/>
        </w:rPr>
        <w:t xml:space="preserve"> </w:t>
      </w:r>
    </w:p>
    <w:p w:rsidR="001F16C3" w:rsidRPr="00BA7CE5" w:rsidRDefault="001F16C3" w:rsidP="001F16C3">
      <w:pPr>
        <w:pStyle w:val="NoSpacing"/>
        <w:rPr>
          <w:rFonts w:ascii="Times New Roman" w:hAnsi="Times New Roman" w:cs="Times New Roman"/>
          <w:sz w:val="24"/>
          <w:szCs w:val="24"/>
        </w:rPr>
      </w:pPr>
      <w:r w:rsidRPr="00BA7CE5">
        <w:rPr>
          <w:rFonts w:ascii="Times New Roman" w:hAnsi="Times New Roman" w:cs="Times New Roman"/>
          <w:sz w:val="24"/>
          <w:szCs w:val="24"/>
        </w:rPr>
        <w:t xml:space="preserve">1. Just as in a dental office or clinic, Universal Precautions must be adhered to. This includes wearing personal protective equipment. All providers, including assistants are expected to bring their own eye protection.  </w:t>
      </w:r>
    </w:p>
    <w:p w:rsidR="001F16C3" w:rsidRPr="00BA7CE5" w:rsidRDefault="001F16C3" w:rsidP="001F16C3">
      <w:pPr>
        <w:pStyle w:val="NoSpacing"/>
        <w:rPr>
          <w:rFonts w:ascii="Times New Roman" w:hAnsi="Times New Roman" w:cs="Times New Roman"/>
          <w:sz w:val="24"/>
          <w:szCs w:val="24"/>
        </w:rPr>
      </w:pPr>
      <w:r w:rsidRPr="00BA7CE5">
        <w:rPr>
          <w:rFonts w:ascii="Times New Roman" w:hAnsi="Times New Roman" w:cs="Times New Roman"/>
          <w:sz w:val="24"/>
          <w:szCs w:val="24"/>
        </w:rPr>
        <w:t xml:space="preserve"> </w:t>
      </w:r>
    </w:p>
    <w:p w:rsidR="001F16C3" w:rsidRPr="00BA7CE5" w:rsidRDefault="001F16C3" w:rsidP="001F16C3">
      <w:pPr>
        <w:pStyle w:val="NoSpacing"/>
        <w:rPr>
          <w:rFonts w:ascii="Times New Roman" w:hAnsi="Times New Roman" w:cs="Times New Roman"/>
          <w:sz w:val="24"/>
          <w:szCs w:val="24"/>
        </w:rPr>
      </w:pPr>
      <w:r w:rsidRPr="00BA7CE5">
        <w:rPr>
          <w:rFonts w:ascii="Times New Roman" w:hAnsi="Times New Roman" w:cs="Times New Roman"/>
          <w:sz w:val="24"/>
          <w:szCs w:val="24"/>
        </w:rPr>
        <w:t xml:space="preserve">2. The paper charts are NOT to be touched with gloved hands at any time.  </w:t>
      </w:r>
    </w:p>
    <w:p w:rsidR="001F16C3" w:rsidRPr="00BA7CE5" w:rsidRDefault="001F16C3" w:rsidP="001F16C3">
      <w:pPr>
        <w:pStyle w:val="NoSpacing"/>
        <w:rPr>
          <w:rFonts w:ascii="Times New Roman" w:hAnsi="Times New Roman" w:cs="Times New Roman"/>
          <w:sz w:val="24"/>
          <w:szCs w:val="24"/>
        </w:rPr>
      </w:pPr>
      <w:r w:rsidRPr="00BA7CE5">
        <w:rPr>
          <w:rFonts w:ascii="Times New Roman" w:hAnsi="Times New Roman" w:cs="Times New Roman"/>
          <w:sz w:val="24"/>
          <w:szCs w:val="24"/>
        </w:rPr>
        <w:t xml:space="preserve"> </w:t>
      </w:r>
    </w:p>
    <w:p w:rsidR="001F16C3" w:rsidRPr="00BA7CE5" w:rsidRDefault="001F16C3" w:rsidP="001F16C3">
      <w:pPr>
        <w:pStyle w:val="NoSpacing"/>
        <w:rPr>
          <w:rFonts w:ascii="Times New Roman" w:hAnsi="Times New Roman" w:cs="Times New Roman"/>
          <w:sz w:val="24"/>
          <w:szCs w:val="24"/>
        </w:rPr>
      </w:pPr>
      <w:r w:rsidRPr="00BA7CE5">
        <w:rPr>
          <w:rFonts w:ascii="Times New Roman" w:hAnsi="Times New Roman" w:cs="Times New Roman"/>
          <w:sz w:val="24"/>
          <w:szCs w:val="24"/>
        </w:rPr>
        <w:t xml:space="preserve">3. Verify informed consent has been initialed. </w:t>
      </w:r>
    </w:p>
    <w:p w:rsidR="001F16C3" w:rsidRPr="00BA7CE5" w:rsidRDefault="001F16C3" w:rsidP="001F16C3">
      <w:pPr>
        <w:pStyle w:val="NoSpacing"/>
        <w:rPr>
          <w:rFonts w:ascii="Times New Roman" w:hAnsi="Times New Roman" w:cs="Times New Roman"/>
          <w:sz w:val="24"/>
          <w:szCs w:val="24"/>
        </w:rPr>
      </w:pPr>
      <w:r w:rsidRPr="00BA7CE5">
        <w:rPr>
          <w:rFonts w:ascii="Times New Roman" w:hAnsi="Times New Roman" w:cs="Times New Roman"/>
          <w:sz w:val="24"/>
          <w:szCs w:val="24"/>
        </w:rPr>
        <w:t xml:space="preserve"> </w:t>
      </w:r>
    </w:p>
    <w:p w:rsidR="001F16C3" w:rsidRPr="00BA7CE5" w:rsidRDefault="001F16C3" w:rsidP="001F16C3">
      <w:pPr>
        <w:pStyle w:val="NoSpacing"/>
        <w:rPr>
          <w:rFonts w:ascii="Times New Roman" w:hAnsi="Times New Roman" w:cs="Times New Roman"/>
          <w:sz w:val="24"/>
          <w:szCs w:val="24"/>
        </w:rPr>
      </w:pPr>
      <w:r w:rsidRPr="00BA7CE5">
        <w:rPr>
          <w:rFonts w:ascii="Times New Roman" w:hAnsi="Times New Roman" w:cs="Times New Roman"/>
          <w:sz w:val="24"/>
          <w:szCs w:val="24"/>
        </w:rPr>
        <w:t>4. Complete patie</w:t>
      </w:r>
      <w:r w:rsidR="0087206F" w:rsidRPr="00BA7CE5">
        <w:rPr>
          <w:rFonts w:ascii="Times New Roman" w:hAnsi="Times New Roman" w:cs="Times New Roman"/>
          <w:sz w:val="24"/>
          <w:szCs w:val="24"/>
        </w:rPr>
        <w:t xml:space="preserve">nt registration form to indicating the tooth number next to the corresponding treatment codes you worked on. </w:t>
      </w:r>
    </w:p>
    <w:p w:rsidR="0087206F" w:rsidRPr="00BA7CE5" w:rsidRDefault="0087206F" w:rsidP="001F16C3">
      <w:pPr>
        <w:pStyle w:val="NoSpacing"/>
        <w:rPr>
          <w:rFonts w:ascii="Times New Roman" w:hAnsi="Times New Roman" w:cs="Times New Roman"/>
          <w:sz w:val="24"/>
          <w:szCs w:val="24"/>
        </w:rPr>
      </w:pPr>
    </w:p>
    <w:p w:rsidR="0087206F" w:rsidRPr="00BA7CE5" w:rsidRDefault="0087206F" w:rsidP="001F16C3">
      <w:pPr>
        <w:pStyle w:val="NoSpacing"/>
        <w:rPr>
          <w:rFonts w:ascii="Times New Roman" w:hAnsi="Times New Roman" w:cs="Times New Roman"/>
          <w:sz w:val="24"/>
          <w:szCs w:val="24"/>
        </w:rPr>
      </w:pPr>
      <w:r w:rsidRPr="00BA7CE5">
        <w:rPr>
          <w:rFonts w:ascii="Times New Roman" w:hAnsi="Times New Roman" w:cs="Times New Roman"/>
          <w:sz w:val="24"/>
          <w:szCs w:val="24"/>
        </w:rPr>
        <w:t>5. Indicate any prescri</w:t>
      </w:r>
      <w:r w:rsidR="00BA7CE5" w:rsidRPr="00BA7CE5">
        <w:rPr>
          <w:rFonts w:ascii="Times New Roman" w:hAnsi="Times New Roman" w:cs="Times New Roman"/>
          <w:sz w:val="24"/>
          <w:szCs w:val="24"/>
        </w:rPr>
        <w:t>ptions to be filled at the onsite pharmacy on the patient form.</w:t>
      </w:r>
    </w:p>
    <w:p w:rsidR="001F16C3" w:rsidRPr="00BA7CE5" w:rsidRDefault="001F16C3" w:rsidP="001F16C3">
      <w:pPr>
        <w:pStyle w:val="NoSpacing"/>
        <w:rPr>
          <w:rFonts w:ascii="Times New Roman" w:hAnsi="Times New Roman" w:cs="Times New Roman"/>
          <w:sz w:val="24"/>
          <w:szCs w:val="24"/>
        </w:rPr>
      </w:pPr>
      <w:r w:rsidRPr="00BA7CE5">
        <w:rPr>
          <w:rFonts w:ascii="Times New Roman" w:hAnsi="Times New Roman" w:cs="Times New Roman"/>
          <w:sz w:val="24"/>
          <w:szCs w:val="24"/>
        </w:rPr>
        <w:t xml:space="preserve"> </w:t>
      </w:r>
    </w:p>
    <w:p w:rsidR="001F16C3" w:rsidRPr="00BA7CE5" w:rsidRDefault="001F16C3" w:rsidP="001F16C3">
      <w:pPr>
        <w:pStyle w:val="NoSpacing"/>
        <w:rPr>
          <w:rFonts w:ascii="Times New Roman" w:hAnsi="Times New Roman" w:cs="Times New Roman"/>
          <w:sz w:val="24"/>
          <w:szCs w:val="24"/>
        </w:rPr>
      </w:pPr>
      <w:r w:rsidRPr="00BA7CE5">
        <w:rPr>
          <w:rFonts w:ascii="Times New Roman" w:hAnsi="Times New Roman" w:cs="Times New Roman"/>
          <w:sz w:val="24"/>
          <w:szCs w:val="24"/>
        </w:rPr>
        <w:t xml:space="preserve">5. Please PRINT on the patient charts – DO NOT USE ABBREVIATIONS  </w:t>
      </w:r>
    </w:p>
    <w:p w:rsidR="00026EB3" w:rsidRPr="00BA7CE5" w:rsidRDefault="00026EB3" w:rsidP="001F16C3">
      <w:pPr>
        <w:pStyle w:val="NoSpacing"/>
        <w:rPr>
          <w:rFonts w:ascii="Times New Roman" w:hAnsi="Times New Roman" w:cs="Times New Roman"/>
          <w:sz w:val="24"/>
          <w:szCs w:val="24"/>
        </w:rPr>
      </w:pPr>
    </w:p>
    <w:p w:rsidR="00026EB3" w:rsidRPr="00BA7CE5" w:rsidRDefault="00026EB3" w:rsidP="001F16C3">
      <w:pPr>
        <w:pStyle w:val="NoSpacing"/>
        <w:rPr>
          <w:rFonts w:ascii="Times New Roman" w:hAnsi="Times New Roman" w:cs="Times New Roman"/>
          <w:sz w:val="24"/>
          <w:szCs w:val="24"/>
        </w:rPr>
      </w:pPr>
      <w:r w:rsidRPr="00BA7CE5">
        <w:rPr>
          <w:rFonts w:ascii="Times New Roman" w:hAnsi="Times New Roman" w:cs="Times New Roman"/>
          <w:sz w:val="24"/>
          <w:szCs w:val="24"/>
        </w:rPr>
        <w:t xml:space="preserve">Patients are not allowed to walk unattended on the clinic floor. Use your station cards for moving patients or for </w:t>
      </w:r>
      <w:r w:rsidR="00F3119A" w:rsidRPr="00BA7CE5">
        <w:rPr>
          <w:rFonts w:ascii="Times New Roman" w:hAnsi="Times New Roman" w:cs="Times New Roman"/>
          <w:sz w:val="24"/>
          <w:szCs w:val="24"/>
        </w:rPr>
        <w:t>problems. Everyone should be aware of cards.</w:t>
      </w:r>
    </w:p>
    <w:p w:rsidR="00F3119A" w:rsidRPr="00BA7CE5" w:rsidRDefault="00F3119A" w:rsidP="001F16C3">
      <w:pPr>
        <w:pStyle w:val="NoSpacing"/>
        <w:rPr>
          <w:rFonts w:ascii="Times New Roman" w:hAnsi="Times New Roman" w:cs="Times New Roman"/>
          <w:sz w:val="24"/>
          <w:szCs w:val="24"/>
        </w:rPr>
      </w:pPr>
    </w:p>
    <w:p w:rsidR="00F3119A" w:rsidRPr="00BA7CE5" w:rsidRDefault="00F3119A" w:rsidP="001F16C3">
      <w:pPr>
        <w:pStyle w:val="NoSpacing"/>
        <w:rPr>
          <w:rFonts w:ascii="Times New Roman" w:hAnsi="Times New Roman" w:cs="Times New Roman"/>
          <w:sz w:val="24"/>
          <w:szCs w:val="24"/>
        </w:rPr>
      </w:pPr>
    </w:p>
    <w:p w:rsidR="00F3119A" w:rsidRPr="00BA7CE5" w:rsidRDefault="00F3119A" w:rsidP="001F16C3">
      <w:pPr>
        <w:pStyle w:val="NoSpacing"/>
        <w:rPr>
          <w:rFonts w:ascii="Times New Roman" w:hAnsi="Times New Roman" w:cs="Times New Roman"/>
          <w:sz w:val="24"/>
          <w:szCs w:val="24"/>
        </w:rPr>
      </w:pPr>
      <w:r w:rsidRPr="00BA7CE5">
        <w:rPr>
          <w:rFonts w:ascii="Times New Roman" w:hAnsi="Times New Roman" w:cs="Times New Roman"/>
          <w:sz w:val="24"/>
          <w:szCs w:val="24"/>
        </w:rPr>
        <w:t>Red- Take patient to exit</w:t>
      </w:r>
    </w:p>
    <w:p w:rsidR="00F3119A" w:rsidRPr="00BA7CE5" w:rsidRDefault="00F3119A" w:rsidP="001F16C3">
      <w:pPr>
        <w:pStyle w:val="NoSpacing"/>
        <w:rPr>
          <w:rFonts w:ascii="Times New Roman" w:hAnsi="Times New Roman" w:cs="Times New Roman"/>
          <w:sz w:val="24"/>
          <w:szCs w:val="24"/>
        </w:rPr>
      </w:pPr>
      <w:r w:rsidRPr="00BA7CE5">
        <w:rPr>
          <w:rFonts w:ascii="Times New Roman" w:hAnsi="Times New Roman" w:cs="Times New Roman"/>
          <w:sz w:val="24"/>
          <w:szCs w:val="24"/>
        </w:rPr>
        <w:t>Green-Bring me a patient</w:t>
      </w:r>
    </w:p>
    <w:p w:rsidR="00F3119A" w:rsidRPr="00BA7CE5" w:rsidRDefault="00F3119A" w:rsidP="001F16C3">
      <w:pPr>
        <w:pStyle w:val="NoSpacing"/>
        <w:rPr>
          <w:rFonts w:ascii="Times New Roman" w:hAnsi="Times New Roman" w:cs="Times New Roman"/>
          <w:sz w:val="24"/>
          <w:szCs w:val="24"/>
        </w:rPr>
      </w:pPr>
      <w:r w:rsidRPr="00BA7CE5">
        <w:rPr>
          <w:rFonts w:ascii="Times New Roman" w:hAnsi="Times New Roman" w:cs="Times New Roman"/>
          <w:sz w:val="24"/>
          <w:szCs w:val="24"/>
        </w:rPr>
        <w:t>Yellow-Equipment problem</w:t>
      </w:r>
    </w:p>
    <w:p w:rsidR="00F3119A" w:rsidRPr="00BA7CE5" w:rsidRDefault="00F3119A" w:rsidP="001F16C3">
      <w:pPr>
        <w:pStyle w:val="NoSpacing"/>
        <w:rPr>
          <w:rFonts w:ascii="Times New Roman" w:hAnsi="Times New Roman" w:cs="Times New Roman"/>
          <w:sz w:val="24"/>
          <w:szCs w:val="24"/>
        </w:rPr>
      </w:pPr>
      <w:r w:rsidRPr="00BA7CE5">
        <w:rPr>
          <w:rFonts w:ascii="Times New Roman" w:hAnsi="Times New Roman" w:cs="Times New Roman"/>
          <w:sz w:val="24"/>
          <w:szCs w:val="24"/>
        </w:rPr>
        <w:t>Blue- Lunch/ break</w:t>
      </w:r>
    </w:p>
    <w:p w:rsidR="00F3119A" w:rsidRPr="00BA7CE5" w:rsidRDefault="00F3119A" w:rsidP="001F16C3">
      <w:pPr>
        <w:pStyle w:val="NoSpacing"/>
        <w:rPr>
          <w:rFonts w:ascii="Times New Roman" w:hAnsi="Times New Roman" w:cs="Times New Roman"/>
          <w:sz w:val="24"/>
          <w:szCs w:val="24"/>
        </w:rPr>
      </w:pPr>
      <w:r w:rsidRPr="00BA7CE5">
        <w:rPr>
          <w:rFonts w:ascii="Times New Roman" w:hAnsi="Times New Roman" w:cs="Times New Roman"/>
          <w:sz w:val="24"/>
          <w:szCs w:val="24"/>
        </w:rPr>
        <w:t>Orange- EMT-medical team</w:t>
      </w:r>
    </w:p>
    <w:p w:rsidR="001F16C3" w:rsidRPr="00BA7CE5" w:rsidRDefault="00F3119A" w:rsidP="001F16C3">
      <w:pPr>
        <w:pStyle w:val="NoSpacing"/>
        <w:rPr>
          <w:rFonts w:ascii="Times New Roman" w:hAnsi="Times New Roman" w:cs="Times New Roman"/>
          <w:sz w:val="24"/>
          <w:szCs w:val="24"/>
        </w:rPr>
      </w:pPr>
      <w:r w:rsidRPr="00BA7CE5">
        <w:rPr>
          <w:rFonts w:ascii="Times New Roman" w:hAnsi="Times New Roman" w:cs="Times New Roman"/>
          <w:sz w:val="24"/>
          <w:szCs w:val="24"/>
        </w:rPr>
        <w:t>No provider- purple</w:t>
      </w:r>
    </w:p>
    <w:p w:rsidR="001F16C3" w:rsidRPr="00BA7CE5" w:rsidRDefault="001F16C3" w:rsidP="001F16C3">
      <w:pPr>
        <w:pStyle w:val="NoSpacing"/>
        <w:rPr>
          <w:rFonts w:ascii="Times New Roman" w:hAnsi="Times New Roman" w:cs="Times New Roman"/>
          <w:sz w:val="24"/>
          <w:szCs w:val="24"/>
        </w:rPr>
      </w:pPr>
      <w:r w:rsidRPr="00BA7CE5">
        <w:rPr>
          <w:rFonts w:ascii="Times New Roman" w:hAnsi="Times New Roman" w:cs="Times New Roman"/>
          <w:sz w:val="24"/>
          <w:szCs w:val="24"/>
        </w:rPr>
        <w:t xml:space="preserve"> </w:t>
      </w:r>
    </w:p>
    <w:p w:rsidR="00026EB3" w:rsidRPr="00BA7CE5" w:rsidRDefault="00026EB3" w:rsidP="001F16C3">
      <w:pPr>
        <w:pStyle w:val="NoSpacing"/>
        <w:rPr>
          <w:rFonts w:ascii="Times New Roman" w:hAnsi="Times New Roman" w:cs="Times New Roman"/>
          <w:sz w:val="24"/>
          <w:szCs w:val="24"/>
        </w:rPr>
      </w:pPr>
    </w:p>
    <w:p w:rsidR="001F16C3" w:rsidRPr="00BA7CE5" w:rsidRDefault="001F16C3" w:rsidP="001F16C3">
      <w:pPr>
        <w:pStyle w:val="NoSpacing"/>
        <w:rPr>
          <w:rFonts w:ascii="Times New Roman" w:hAnsi="Times New Roman" w:cs="Times New Roman"/>
          <w:sz w:val="24"/>
          <w:szCs w:val="24"/>
        </w:rPr>
      </w:pPr>
      <w:r w:rsidRPr="00BA7CE5">
        <w:rPr>
          <w:rFonts w:ascii="Times New Roman" w:hAnsi="Times New Roman" w:cs="Times New Roman"/>
          <w:sz w:val="24"/>
          <w:szCs w:val="24"/>
        </w:rPr>
        <w:t xml:space="preserve">STERILIZATION and INSTRUMENTS </w:t>
      </w:r>
    </w:p>
    <w:p w:rsidR="001F16C3" w:rsidRPr="00BA7CE5" w:rsidRDefault="001F16C3" w:rsidP="001F16C3">
      <w:pPr>
        <w:pStyle w:val="NoSpacing"/>
        <w:rPr>
          <w:rFonts w:ascii="Times New Roman" w:hAnsi="Times New Roman" w:cs="Times New Roman"/>
          <w:sz w:val="24"/>
          <w:szCs w:val="24"/>
        </w:rPr>
      </w:pPr>
      <w:r w:rsidRPr="00BA7CE5">
        <w:rPr>
          <w:rFonts w:ascii="Times New Roman" w:hAnsi="Times New Roman" w:cs="Times New Roman"/>
          <w:sz w:val="24"/>
          <w:szCs w:val="24"/>
        </w:rPr>
        <w:t xml:space="preserve"> </w:t>
      </w:r>
    </w:p>
    <w:p w:rsidR="001F16C3" w:rsidRPr="00BA7CE5" w:rsidRDefault="001F16C3" w:rsidP="001F16C3">
      <w:pPr>
        <w:pStyle w:val="NoSpacing"/>
        <w:rPr>
          <w:rFonts w:ascii="Times New Roman" w:hAnsi="Times New Roman" w:cs="Times New Roman"/>
          <w:sz w:val="24"/>
          <w:szCs w:val="24"/>
        </w:rPr>
      </w:pPr>
      <w:r w:rsidRPr="00BA7CE5">
        <w:rPr>
          <w:rFonts w:ascii="Times New Roman" w:hAnsi="Times New Roman" w:cs="Times New Roman"/>
          <w:sz w:val="24"/>
          <w:szCs w:val="24"/>
        </w:rPr>
        <w:t xml:space="preserve">1. Remove all sharps from the instruments before taking them to sterilization – do not walk on the clinic floor with sharps.  Instruments that came in a cassette should be put back into the cassette before being taken to Sterilization. </w:t>
      </w:r>
    </w:p>
    <w:p w:rsidR="001F16C3" w:rsidRPr="00BA7CE5" w:rsidRDefault="001F16C3" w:rsidP="001F16C3">
      <w:pPr>
        <w:pStyle w:val="NoSpacing"/>
        <w:rPr>
          <w:rFonts w:ascii="Times New Roman" w:hAnsi="Times New Roman" w:cs="Times New Roman"/>
          <w:sz w:val="24"/>
          <w:szCs w:val="24"/>
        </w:rPr>
      </w:pPr>
      <w:r w:rsidRPr="00BA7CE5">
        <w:rPr>
          <w:rFonts w:ascii="Times New Roman" w:hAnsi="Times New Roman" w:cs="Times New Roman"/>
          <w:sz w:val="24"/>
          <w:szCs w:val="24"/>
        </w:rPr>
        <w:t xml:space="preserve"> </w:t>
      </w:r>
    </w:p>
    <w:p w:rsidR="001F16C3" w:rsidRPr="00BA7CE5" w:rsidRDefault="001F16C3" w:rsidP="001F16C3">
      <w:pPr>
        <w:pStyle w:val="NoSpacing"/>
        <w:rPr>
          <w:rFonts w:ascii="Times New Roman" w:hAnsi="Times New Roman" w:cs="Times New Roman"/>
          <w:sz w:val="24"/>
          <w:szCs w:val="24"/>
        </w:rPr>
      </w:pPr>
      <w:r w:rsidRPr="00BA7CE5">
        <w:rPr>
          <w:rFonts w:ascii="Times New Roman" w:hAnsi="Times New Roman" w:cs="Times New Roman"/>
          <w:sz w:val="24"/>
          <w:szCs w:val="24"/>
        </w:rPr>
        <w:t xml:space="preserve">2. All instruments will be bagged or wrapped in Sterilization. </w:t>
      </w:r>
    </w:p>
    <w:p w:rsidR="001F16C3" w:rsidRPr="00BA7CE5" w:rsidRDefault="001F16C3" w:rsidP="001F16C3">
      <w:pPr>
        <w:pStyle w:val="NoSpacing"/>
        <w:rPr>
          <w:rFonts w:ascii="Times New Roman" w:hAnsi="Times New Roman" w:cs="Times New Roman"/>
          <w:sz w:val="24"/>
          <w:szCs w:val="24"/>
        </w:rPr>
      </w:pPr>
      <w:r w:rsidRPr="00BA7CE5">
        <w:rPr>
          <w:rFonts w:ascii="Times New Roman" w:hAnsi="Times New Roman" w:cs="Times New Roman"/>
          <w:sz w:val="24"/>
          <w:szCs w:val="24"/>
        </w:rPr>
        <w:t xml:space="preserve"> </w:t>
      </w:r>
    </w:p>
    <w:p w:rsidR="001F16C3" w:rsidRPr="00BA7CE5" w:rsidRDefault="001F16C3" w:rsidP="001F16C3">
      <w:pPr>
        <w:pStyle w:val="NoSpacing"/>
        <w:rPr>
          <w:rFonts w:ascii="Times New Roman" w:hAnsi="Times New Roman" w:cs="Times New Roman"/>
          <w:sz w:val="24"/>
          <w:szCs w:val="24"/>
        </w:rPr>
      </w:pPr>
      <w:r w:rsidRPr="00BA7CE5">
        <w:rPr>
          <w:rFonts w:ascii="Times New Roman" w:hAnsi="Times New Roman" w:cs="Times New Roman"/>
          <w:sz w:val="24"/>
          <w:szCs w:val="24"/>
        </w:rPr>
        <w:t xml:space="preserve">3. You or your assistant are responsible for making sure that your personal instruments are identified as yours when they go through sterilization.  To ensure this, drop your instruments off at the side of the table marked “Used Personal Instruments” and have your name written on the sterilization </w:t>
      </w:r>
      <w:proofErr w:type="gramStart"/>
      <w:r w:rsidRPr="00BA7CE5">
        <w:rPr>
          <w:rFonts w:ascii="Times New Roman" w:hAnsi="Times New Roman" w:cs="Times New Roman"/>
          <w:sz w:val="24"/>
          <w:szCs w:val="24"/>
        </w:rPr>
        <w:t>pouch(</w:t>
      </w:r>
      <w:proofErr w:type="spellStart"/>
      <w:proofErr w:type="gramEnd"/>
      <w:r w:rsidRPr="00BA7CE5">
        <w:rPr>
          <w:rFonts w:ascii="Times New Roman" w:hAnsi="Times New Roman" w:cs="Times New Roman"/>
          <w:sz w:val="24"/>
          <w:szCs w:val="24"/>
        </w:rPr>
        <w:t>es</w:t>
      </w:r>
      <w:proofErr w:type="spellEnd"/>
      <w:r w:rsidRPr="00BA7CE5">
        <w:rPr>
          <w:rFonts w:ascii="Times New Roman" w:hAnsi="Times New Roman" w:cs="Times New Roman"/>
          <w:sz w:val="24"/>
          <w:szCs w:val="24"/>
        </w:rPr>
        <w:t>) and leave the pouch(</w:t>
      </w:r>
      <w:proofErr w:type="spellStart"/>
      <w:r w:rsidRPr="00BA7CE5">
        <w:rPr>
          <w:rFonts w:ascii="Times New Roman" w:hAnsi="Times New Roman" w:cs="Times New Roman"/>
          <w:sz w:val="24"/>
          <w:szCs w:val="24"/>
        </w:rPr>
        <w:t>es</w:t>
      </w:r>
      <w:proofErr w:type="spellEnd"/>
      <w:r w:rsidRPr="00BA7CE5">
        <w:rPr>
          <w:rFonts w:ascii="Times New Roman" w:hAnsi="Times New Roman" w:cs="Times New Roman"/>
          <w:sz w:val="24"/>
          <w:szCs w:val="24"/>
        </w:rPr>
        <w:t xml:space="preserve">) on the tray with the instruments.  You will pick them up from at the “Clean Personal Instruments” station.  Unless instruments are in a cassette, they will need to be individually bagged so make sure that there are enough bags with your name on them to do so. </w:t>
      </w:r>
    </w:p>
    <w:p w:rsidR="001F16C3" w:rsidRPr="00BA7CE5" w:rsidRDefault="001F16C3" w:rsidP="001F16C3">
      <w:pPr>
        <w:pStyle w:val="NoSpacing"/>
        <w:rPr>
          <w:rFonts w:ascii="Times New Roman" w:hAnsi="Times New Roman" w:cs="Times New Roman"/>
          <w:sz w:val="24"/>
          <w:szCs w:val="24"/>
        </w:rPr>
      </w:pPr>
      <w:r w:rsidRPr="00BA7CE5">
        <w:rPr>
          <w:rFonts w:ascii="Times New Roman" w:hAnsi="Times New Roman" w:cs="Times New Roman"/>
          <w:sz w:val="24"/>
          <w:szCs w:val="24"/>
        </w:rPr>
        <w:t xml:space="preserve"> </w:t>
      </w:r>
    </w:p>
    <w:p w:rsidR="001F16C3" w:rsidRPr="00BA7CE5" w:rsidRDefault="001F16C3" w:rsidP="001F16C3">
      <w:pPr>
        <w:pStyle w:val="NoSpacing"/>
        <w:rPr>
          <w:rFonts w:ascii="Times New Roman" w:hAnsi="Times New Roman" w:cs="Times New Roman"/>
          <w:sz w:val="24"/>
          <w:szCs w:val="24"/>
        </w:rPr>
      </w:pPr>
      <w:r w:rsidRPr="00BA7CE5">
        <w:rPr>
          <w:rFonts w:ascii="Times New Roman" w:hAnsi="Times New Roman" w:cs="Times New Roman"/>
          <w:sz w:val="24"/>
          <w:szCs w:val="24"/>
        </w:rPr>
        <w:t xml:space="preserve">4. If you are using instruments provided at the event, be sure to take them to the “Used MOM Instruments” side of sterilization or to the designated bins in your treatment area. </w:t>
      </w:r>
    </w:p>
    <w:p w:rsidR="001F16C3" w:rsidRPr="00BA7CE5" w:rsidRDefault="001F16C3" w:rsidP="001F16C3">
      <w:pPr>
        <w:pStyle w:val="NoSpacing"/>
        <w:rPr>
          <w:rFonts w:ascii="Times New Roman" w:hAnsi="Times New Roman" w:cs="Times New Roman"/>
          <w:sz w:val="24"/>
          <w:szCs w:val="24"/>
        </w:rPr>
      </w:pPr>
      <w:r w:rsidRPr="00BA7CE5">
        <w:rPr>
          <w:rFonts w:ascii="Times New Roman" w:hAnsi="Times New Roman" w:cs="Times New Roman"/>
          <w:sz w:val="24"/>
          <w:szCs w:val="24"/>
        </w:rPr>
        <w:t xml:space="preserve"> </w:t>
      </w:r>
    </w:p>
    <w:p w:rsidR="001F16C3" w:rsidRPr="00BA7CE5" w:rsidRDefault="001F16C3" w:rsidP="001F16C3">
      <w:pPr>
        <w:pStyle w:val="NoSpacing"/>
        <w:rPr>
          <w:rFonts w:ascii="Times New Roman" w:hAnsi="Times New Roman" w:cs="Times New Roman"/>
          <w:sz w:val="24"/>
          <w:szCs w:val="24"/>
        </w:rPr>
      </w:pPr>
      <w:r w:rsidRPr="00BA7CE5">
        <w:rPr>
          <w:rFonts w:ascii="Times New Roman" w:hAnsi="Times New Roman" w:cs="Times New Roman"/>
          <w:sz w:val="24"/>
          <w:szCs w:val="24"/>
        </w:rPr>
        <w:t xml:space="preserve">5. Broken ADCF instruments should be returned to sterilization, do NOT throw them away. </w:t>
      </w:r>
    </w:p>
    <w:p w:rsidR="001F16C3" w:rsidRPr="00BA7CE5" w:rsidRDefault="001F16C3" w:rsidP="001F16C3">
      <w:pPr>
        <w:pStyle w:val="NoSpacing"/>
        <w:rPr>
          <w:rFonts w:ascii="Times New Roman" w:hAnsi="Times New Roman" w:cs="Times New Roman"/>
          <w:sz w:val="24"/>
          <w:szCs w:val="24"/>
        </w:rPr>
      </w:pPr>
      <w:r w:rsidRPr="00BA7CE5">
        <w:rPr>
          <w:rFonts w:ascii="Times New Roman" w:hAnsi="Times New Roman" w:cs="Times New Roman"/>
          <w:sz w:val="24"/>
          <w:szCs w:val="24"/>
        </w:rPr>
        <w:t xml:space="preserve"> </w:t>
      </w:r>
    </w:p>
    <w:p w:rsidR="001F16C3" w:rsidRPr="00BA7CE5" w:rsidRDefault="001F16C3" w:rsidP="001F16C3">
      <w:pPr>
        <w:pStyle w:val="NoSpacing"/>
        <w:rPr>
          <w:rFonts w:ascii="Times New Roman" w:hAnsi="Times New Roman" w:cs="Times New Roman"/>
          <w:sz w:val="24"/>
          <w:szCs w:val="24"/>
        </w:rPr>
      </w:pPr>
      <w:r w:rsidRPr="00BA7CE5">
        <w:rPr>
          <w:rFonts w:ascii="Times New Roman" w:hAnsi="Times New Roman" w:cs="Times New Roman"/>
          <w:sz w:val="24"/>
          <w:szCs w:val="24"/>
        </w:rPr>
        <w:t xml:space="preserve">6. Suction lines need to be flushed after every patient per the MOM protocol. There is a container with line cleaner to be used. Use one small paper cup of line cleaner after each patient. </w:t>
      </w:r>
    </w:p>
    <w:p w:rsidR="001F16C3" w:rsidRPr="00BA7CE5" w:rsidRDefault="001F16C3" w:rsidP="001F16C3">
      <w:pPr>
        <w:pStyle w:val="NoSpacing"/>
        <w:rPr>
          <w:rFonts w:ascii="Times New Roman" w:hAnsi="Times New Roman" w:cs="Times New Roman"/>
          <w:sz w:val="24"/>
          <w:szCs w:val="24"/>
        </w:rPr>
      </w:pPr>
      <w:r w:rsidRPr="00BA7CE5">
        <w:rPr>
          <w:rFonts w:ascii="Times New Roman" w:hAnsi="Times New Roman" w:cs="Times New Roman"/>
          <w:sz w:val="24"/>
          <w:szCs w:val="24"/>
        </w:rPr>
        <w:t xml:space="preserve"> </w:t>
      </w:r>
    </w:p>
    <w:p w:rsidR="001F16C3" w:rsidRPr="00BA7CE5" w:rsidRDefault="001F16C3" w:rsidP="001F16C3">
      <w:pPr>
        <w:pStyle w:val="NoSpacing"/>
        <w:rPr>
          <w:rFonts w:ascii="Times New Roman" w:hAnsi="Times New Roman" w:cs="Times New Roman"/>
          <w:sz w:val="24"/>
          <w:szCs w:val="24"/>
        </w:rPr>
      </w:pPr>
      <w:r w:rsidRPr="00BA7CE5">
        <w:rPr>
          <w:rFonts w:ascii="Times New Roman" w:hAnsi="Times New Roman" w:cs="Times New Roman"/>
          <w:sz w:val="24"/>
          <w:szCs w:val="24"/>
        </w:rPr>
        <w:t xml:space="preserve">7. Scrap amalgam and teeth with amalgam shall be placed in the appropriate containers for amalgam disposal located in the restorative department. </w:t>
      </w:r>
    </w:p>
    <w:p w:rsidR="001F16C3" w:rsidRPr="00BA7CE5" w:rsidRDefault="001F16C3" w:rsidP="001F16C3">
      <w:pPr>
        <w:pStyle w:val="NoSpacing"/>
        <w:rPr>
          <w:rFonts w:ascii="Times New Roman" w:hAnsi="Times New Roman" w:cs="Times New Roman"/>
          <w:sz w:val="24"/>
          <w:szCs w:val="24"/>
        </w:rPr>
      </w:pPr>
      <w:r w:rsidRPr="00BA7CE5">
        <w:rPr>
          <w:rFonts w:ascii="Times New Roman" w:hAnsi="Times New Roman" w:cs="Times New Roman"/>
          <w:sz w:val="24"/>
          <w:szCs w:val="24"/>
        </w:rPr>
        <w:t xml:space="preserve"> </w:t>
      </w:r>
    </w:p>
    <w:p w:rsidR="001F16C3" w:rsidRPr="00BA7CE5" w:rsidRDefault="001F16C3" w:rsidP="001F16C3">
      <w:pPr>
        <w:pStyle w:val="NoSpacing"/>
        <w:rPr>
          <w:rFonts w:ascii="Times New Roman" w:hAnsi="Times New Roman" w:cs="Times New Roman"/>
          <w:sz w:val="24"/>
          <w:szCs w:val="24"/>
        </w:rPr>
      </w:pPr>
      <w:r w:rsidRPr="00BA7CE5">
        <w:rPr>
          <w:rFonts w:ascii="Times New Roman" w:hAnsi="Times New Roman" w:cs="Times New Roman"/>
          <w:sz w:val="24"/>
          <w:szCs w:val="24"/>
        </w:rPr>
        <w:t xml:space="preserve">8. </w:t>
      </w:r>
      <w:proofErr w:type="spellStart"/>
      <w:r w:rsidRPr="00BA7CE5">
        <w:rPr>
          <w:rFonts w:ascii="Times New Roman" w:hAnsi="Times New Roman" w:cs="Times New Roman"/>
          <w:sz w:val="24"/>
          <w:szCs w:val="24"/>
        </w:rPr>
        <w:t>Biowaste</w:t>
      </w:r>
      <w:proofErr w:type="spellEnd"/>
      <w:r w:rsidRPr="00BA7CE5">
        <w:rPr>
          <w:rFonts w:ascii="Times New Roman" w:hAnsi="Times New Roman" w:cs="Times New Roman"/>
          <w:sz w:val="24"/>
          <w:szCs w:val="24"/>
        </w:rPr>
        <w:t xml:space="preserve"> shall be placed in the appropriate red </w:t>
      </w:r>
      <w:proofErr w:type="spellStart"/>
      <w:r w:rsidRPr="00BA7CE5">
        <w:rPr>
          <w:rFonts w:ascii="Times New Roman" w:hAnsi="Times New Roman" w:cs="Times New Roman"/>
          <w:sz w:val="24"/>
          <w:szCs w:val="24"/>
        </w:rPr>
        <w:t>biowaste</w:t>
      </w:r>
      <w:proofErr w:type="spellEnd"/>
      <w:r w:rsidRPr="00BA7CE5">
        <w:rPr>
          <w:rFonts w:ascii="Times New Roman" w:hAnsi="Times New Roman" w:cs="Times New Roman"/>
          <w:sz w:val="24"/>
          <w:szCs w:val="24"/>
        </w:rPr>
        <w:t xml:space="preserve"> containers. Please do not put non-</w:t>
      </w:r>
      <w:proofErr w:type="spellStart"/>
      <w:r w:rsidRPr="00BA7CE5">
        <w:rPr>
          <w:rFonts w:ascii="Times New Roman" w:hAnsi="Times New Roman" w:cs="Times New Roman"/>
          <w:sz w:val="24"/>
          <w:szCs w:val="24"/>
        </w:rPr>
        <w:t>biowaste</w:t>
      </w:r>
      <w:proofErr w:type="spellEnd"/>
      <w:r w:rsidRPr="00BA7CE5">
        <w:rPr>
          <w:rFonts w:ascii="Times New Roman" w:hAnsi="Times New Roman" w:cs="Times New Roman"/>
          <w:sz w:val="24"/>
          <w:szCs w:val="24"/>
        </w:rPr>
        <w:t xml:space="preserve">, such as used gowns and gloves in the red containers as it adds unnecessary expense to the disposal. </w:t>
      </w:r>
    </w:p>
    <w:p w:rsidR="001F16C3" w:rsidRPr="00BA7CE5" w:rsidRDefault="001F16C3" w:rsidP="001F16C3">
      <w:pPr>
        <w:pStyle w:val="NoSpacing"/>
        <w:rPr>
          <w:rFonts w:ascii="Times New Roman" w:hAnsi="Times New Roman" w:cs="Times New Roman"/>
          <w:sz w:val="24"/>
          <w:szCs w:val="24"/>
        </w:rPr>
      </w:pPr>
      <w:r w:rsidRPr="00BA7CE5">
        <w:rPr>
          <w:rFonts w:ascii="Times New Roman" w:hAnsi="Times New Roman" w:cs="Times New Roman"/>
          <w:sz w:val="24"/>
          <w:szCs w:val="24"/>
        </w:rPr>
        <w:t xml:space="preserve"> </w:t>
      </w:r>
    </w:p>
    <w:p w:rsidR="001F16C3" w:rsidRPr="001F16C3" w:rsidRDefault="001F16C3" w:rsidP="001F16C3">
      <w:pPr>
        <w:pStyle w:val="NoSpacing"/>
        <w:rPr>
          <w:rFonts w:ascii="Times New Roman" w:hAnsi="Times New Roman" w:cs="Times New Roman"/>
          <w:sz w:val="24"/>
          <w:szCs w:val="24"/>
        </w:rPr>
      </w:pPr>
      <w:r w:rsidRPr="001F16C3">
        <w:rPr>
          <w:rFonts w:ascii="Times New Roman" w:hAnsi="Times New Roman" w:cs="Times New Roman"/>
          <w:sz w:val="24"/>
          <w:szCs w:val="24"/>
        </w:rPr>
        <w:t xml:space="preserve">9. Before leaving your station at the end of your shift, be sure to wipe down all surfaces of the chair and dental equipment with a </w:t>
      </w:r>
      <w:proofErr w:type="spellStart"/>
      <w:r w:rsidRPr="001F16C3">
        <w:rPr>
          <w:rFonts w:ascii="Times New Roman" w:hAnsi="Times New Roman" w:cs="Times New Roman"/>
          <w:sz w:val="24"/>
          <w:szCs w:val="24"/>
        </w:rPr>
        <w:t>Caviwipe</w:t>
      </w:r>
      <w:proofErr w:type="spellEnd"/>
      <w:r w:rsidRPr="001F16C3">
        <w:rPr>
          <w:rFonts w:ascii="Times New Roman" w:hAnsi="Times New Roman" w:cs="Times New Roman"/>
          <w:sz w:val="24"/>
          <w:szCs w:val="24"/>
        </w:rPr>
        <w:t xml:space="preserve">, including foot pedal and leave the used </w:t>
      </w:r>
      <w:proofErr w:type="spellStart"/>
      <w:r w:rsidRPr="001F16C3">
        <w:rPr>
          <w:rFonts w:ascii="Times New Roman" w:hAnsi="Times New Roman" w:cs="Times New Roman"/>
          <w:sz w:val="24"/>
          <w:szCs w:val="24"/>
        </w:rPr>
        <w:t>caviwipe</w:t>
      </w:r>
      <w:proofErr w:type="spellEnd"/>
      <w:r w:rsidRPr="001F16C3">
        <w:rPr>
          <w:rFonts w:ascii="Times New Roman" w:hAnsi="Times New Roman" w:cs="Times New Roman"/>
          <w:sz w:val="24"/>
          <w:szCs w:val="24"/>
        </w:rPr>
        <w:t xml:space="preserve"> on the chair so we know it was done.  Return all unused supplies to the supply area. </w:t>
      </w:r>
    </w:p>
    <w:p w:rsidR="001F16C3" w:rsidRPr="001F16C3" w:rsidRDefault="001F16C3" w:rsidP="001F16C3">
      <w:pPr>
        <w:pStyle w:val="NoSpacing"/>
        <w:rPr>
          <w:rFonts w:ascii="Times New Roman" w:hAnsi="Times New Roman" w:cs="Times New Roman"/>
          <w:sz w:val="24"/>
          <w:szCs w:val="24"/>
        </w:rPr>
      </w:pPr>
      <w:r w:rsidRPr="001F16C3">
        <w:rPr>
          <w:rFonts w:ascii="Times New Roman" w:hAnsi="Times New Roman" w:cs="Times New Roman"/>
          <w:sz w:val="24"/>
          <w:szCs w:val="24"/>
        </w:rPr>
        <w:t xml:space="preserve"> </w:t>
      </w:r>
    </w:p>
    <w:p w:rsidR="008B7FE0" w:rsidRDefault="008B7FE0" w:rsidP="008B7FE0">
      <w:pPr>
        <w:pStyle w:val="NoSpacing"/>
        <w:jc w:val="center"/>
        <w:rPr>
          <w:rFonts w:ascii="Times New Roman" w:hAnsi="Times New Roman" w:cs="Times New Roman"/>
        </w:rPr>
      </w:pPr>
      <w:r w:rsidRPr="003F7AC3">
        <w:rPr>
          <w:rFonts w:ascii="Times New Roman" w:hAnsi="Times New Roman" w:cs="Times New Roman"/>
        </w:rPr>
        <w:t>Our goal is to relieve pain and address the most urgent needs.</w:t>
      </w:r>
    </w:p>
    <w:p w:rsidR="008B7FE0" w:rsidRDefault="008B7FE0" w:rsidP="008B7FE0">
      <w:pPr>
        <w:pStyle w:val="NoSpacing"/>
        <w:jc w:val="center"/>
        <w:rPr>
          <w:rFonts w:ascii="Times New Roman" w:hAnsi="Times New Roman" w:cs="Times New Roman"/>
        </w:rPr>
      </w:pPr>
      <w:r w:rsidRPr="003F7AC3">
        <w:rPr>
          <w:rFonts w:ascii="Times New Roman" w:hAnsi="Times New Roman" w:cs="Times New Roman"/>
        </w:rPr>
        <w:t xml:space="preserve">The greatest gift we can give to our patients is our care. </w:t>
      </w:r>
    </w:p>
    <w:p w:rsidR="008B7FE0" w:rsidRPr="003F7AC3" w:rsidRDefault="008B7FE0" w:rsidP="008B7FE0">
      <w:pPr>
        <w:pStyle w:val="NoSpacing"/>
        <w:jc w:val="center"/>
        <w:rPr>
          <w:rFonts w:ascii="Times New Roman" w:hAnsi="Times New Roman" w:cs="Times New Roman"/>
        </w:rPr>
      </w:pPr>
      <w:r w:rsidRPr="003F7AC3">
        <w:rPr>
          <w:rFonts w:ascii="Times New Roman" w:hAnsi="Times New Roman" w:cs="Times New Roman"/>
        </w:rPr>
        <w:t>Remember to start only what we can be completed in one hour.</w:t>
      </w:r>
    </w:p>
    <w:p w:rsidR="008B7FE0" w:rsidRPr="001F16C3" w:rsidRDefault="008B7FE0">
      <w:pPr>
        <w:pStyle w:val="NoSpacing"/>
        <w:rPr>
          <w:rFonts w:ascii="Times New Roman" w:hAnsi="Times New Roman" w:cs="Times New Roman"/>
          <w:sz w:val="24"/>
          <w:szCs w:val="24"/>
        </w:rPr>
      </w:pPr>
    </w:p>
    <w:sectPr w:rsidR="008B7FE0" w:rsidRPr="001F16C3" w:rsidSect="00D227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16C3"/>
    <w:rsid w:val="00026EB3"/>
    <w:rsid w:val="001F16C3"/>
    <w:rsid w:val="006C2D1A"/>
    <w:rsid w:val="0087206F"/>
    <w:rsid w:val="008B7FE0"/>
    <w:rsid w:val="00BA7CE5"/>
    <w:rsid w:val="00D22757"/>
    <w:rsid w:val="00F3119A"/>
    <w:rsid w:val="00F74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7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16C3"/>
    <w:pPr>
      <w:spacing w:after="0" w:line="240" w:lineRule="auto"/>
    </w:pPr>
  </w:style>
  <w:style w:type="paragraph" w:styleId="BalloonText">
    <w:name w:val="Balloon Text"/>
    <w:basedOn w:val="Normal"/>
    <w:link w:val="BalloonTextChar"/>
    <w:uiPriority w:val="99"/>
    <w:semiHidden/>
    <w:unhideWhenUsed/>
    <w:rsid w:val="001F1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6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mds</cp:lastModifiedBy>
  <cp:revision>3</cp:revision>
  <dcterms:created xsi:type="dcterms:W3CDTF">2019-02-01T19:52:00Z</dcterms:created>
  <dcterms:modified xsi:type="dcterms:W3CDTF">2019-02-04T18:07:00Z</dcterms:modified>
</cp:coreProperties>
</file>